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3C9" w:rsidRDefault="00A833C9" w:rsidP="00A833C9">
      <w:pPr>
        <w:pStyle w:val="text1cl"/>
      </w:pPr>
      <w:r>
        <w:t> </w:t>
      </w:r>
      <w:r>
        <w:rPr>
          <w:rStyle w:val="a3"/>
          <w:color w:val="FF0000"/>
        </w:rPr>
        <w:t>"Горячая линия" по вопросам незаконных сборов денежных средств</w:t>
      </w:r>
    </w:p>
    <w:p w:rsidR="00A833C9" w:rsidRDefault="00A833C9" w:rsidP="00A833C9">
      <w:pPr>
        <w:pStyle w:val="a4"/>
      </w:pPr>
      <w:r>
        <w:t>(38822) 4 -70 -93 - отдел по надзору и контролю в сфере образования по РА</w:t>
      </w:r>
    </w:p>
    <w:p w:rsidR="00A833C9" w:rsidRDefault="00A833C9" w:rsidP="00A833C9">
      <w:pPr>
        <w:pStyle w:val="a4"/>
      </w:pPr>
      <w:r>
        <w:t>(38822) 4 - 84 -18 - отдел бюджетного планирования, реализация проектов и программ, в рабочее время с 9.00 до 18.00 (перерыв с 13.00 до 14.00), кроме выходных (суббота, воскресение) и праздничных дней</w:t>
      </w:r>
    </w:p>
    <w:p w:rsidR="00A833C9" w:rsidRDefault="00A833C9" w:rsidP="00A833C9">
      <w:pPr>
        <w:pStyle w:val="a4"/>
      </w:pPr>
      <w:r>
        <w:t xml:space="preserve">(38822) 2 - 29 - 89 - заместитель начальника МУ "Управление образования </w:t>
      </w:r>
      <w:proofErr w:type="spellStart"/>
      <w:r>
        <w:t>г.Горно-Алтайска</w:t>
      </w:r>
      <w:proofErr w:type="spellEnd"/>
      <w:r>
        <w:t>"</w:t>
      </w:r>
    </w:p>
    <w:p w:rsidR="00A833C9" w:rsidRDefault="00A833C9" w:rsidP="00A833C9">
      <w:pPr>
        <w:pStyle w:val="a4"/>
      </w:pPr>
      <w:r>
        <w:t xml:space="preserve">(38822) 2 - 22 - 65 - юристы МУ "Управление образования администрации </w:t>
      </w:r>
      <w:proofErr w:type="spellStart"/>
      <w:r>
        <w:t>г.Горно-Алтайска</w:t>
      </w:r>
      <w:proofErr w:type="spellEnd"/>
      <w:r>
        <w:t xml:space="preserve">" </w:t>
      </w:r>
    </w:p>
    <w:p w:rsidR="00A833C9" w:rsidRDefault="00A833C9" w:rsidP="00A833C9">
      <w:pPr>
        <w:pStyle w:val="text1cl"/>
      </w:pPr>
      <w:r>
        <w:rPr>
          <w:rStyle w:val="a3"/>
          <w:color w:val="FF0000"/>
        </w:rPr>
        <w:t>Телефон доверия</w:t>
      </w:r>
    </w:p>
    <w:p w:rsidR="00A833C9" w:rsidRDefault="00A833C9" w:rsidP="00A833C9">
      <w:pPr>
        <w:pStyle w:val="a4"/>
        <w:widowControl w:val="0"/>
        <w:adjustRightInd w:val="0"/>
        <w:spacing w:after="0" w:afterAutospacing="0"/>
      </w:pPr>
      <w:r>
        <w:rPr>
          <w:rFonts w:ascii="Times New Roman CYR" w:hAnsi="Times New Roman CYR" w:cs="Times New Roman CYR"/>
          <w:b/>
          <w:bCs/>
          <w:color w:val="000000"/>
        </w:rPr>
        <w:t xml:space="preserve">Уполномоченный при Главе Республики Алтай, Председателе Правительства Республики Алтай по правам ребенка в Республике Алтай </w:t>
      </w:r>
    </w:p>
    <w:p w:rsidR="00A833C9" w:rsidRDefault="00A833C9" w:rsidP="00A833C9">
      <w:pPr>
        <w:pStyle w:val="a4"/>
        <w:widowControl w:val="0"/>
        <w:adjustRightInd w:val="0"/>
        <w:spacing w:after="0" w:afterAutospacing="0"/>
      </w:pPr>
      <w:r>
        <w:rPr>
          <w:rFonts w:ascii="Times New Roman CYR" w:hAnsi="Times New Roman CYR" w:cs="Times New Roman CYR"/>
          <w:b/>
          <w:bCs/>
          <w:color w:val="000000"/>
        </w:rPr>
        <w:t>Жарова Татьяна Анатольевна</w:t>
      </w:r>
      <w:r>
        <w:rPr>
          <w:rFonts w:ascii="Times New Roman CYR" w:hAnsi="Times New Roman CYR" w:cs="Times New Roman CYR"/>
          <w:color w:val="000000"/>
        </w:rPr>
        <w:br/>
        <w:t>Адрес:649000, Республика Алтай, г. Горно-Алтайск, пр. Коммунистический, д. 47</w:t>
      </w:r>
      <w:r>
        <w:rPr>
          <w:rFonts w:ascii="Times New Roman CYR" w:hAnsi="Times New Roman CYR" w:cs="Times New Roman CYR"/>
          <w:color w:val="000000"/>
        </w:rPr>
        <w:br/>
        <w:t>Телефон:(38822) 2 77 25</w:t>
      </w:r>
      <w:r>
        <w:rPr>
          <w:rFonts w:ascii="Times New Roman CYR" w:hAnsi="Times New Roman CYR" w:cs="Times New Roman CYR"/>
          <w:color w:val="000000"/>
        </w:rPr>
        <w:br/>
        <w:t>Факс:(38822) 2 77 25</w:t>
      </w:r>
      <w:r>
        <w:rPr>
          <w:rFonts w:ascii="Times New Roman CYR" w:hAnsi="Times New Roman CYR" w:cs="Times New Roman CYR"/>
          <w:color w:val="000000"/>
        </w:rPr>
        <w:br/>
        <w:t xml:space="preserve">Сайт: </w:t>
      </w:r>
      <w:hyperlink r:id="rId4" w:history="1">
        <w:r>
          <w:rPr>
            <w:rStyle w:val="a5"/>
            <w:rFonts w:ascii="Times New Roman CYR" w:hAnsi="Times New Roman CYR" w:cs="Times New Roman CYR"/>
          </w:rPr>
          <w:t>http://altay.rfdeti.ru</w:t>
        </w:r>
      </w:hyperlink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br/>
        <w:t>E-</w:t>
      </w:r>
      <w:proofErr w:type="spellStart"/>
      <w:r>
        <w:rPr>
          <w:rFonts w:ascii="Times New Roman CYR" w:hAnsi="Times New Roman CYR" w:cs="Times New Roman CYR"/>
          <w:color w:val="000000"/>
        </w:rPr>
        <w:t>mail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: </w:t>
      </w:r>
      <w:hyperlink r:id="rId5" w:history="1">
        <w:r>
          <w:rPr>
            <w:rStyle w:val="a5"/>
            <w:rFonts w:ascii="Times New Roman CYR" w:hAnsi="Times New Roman CYR" w:cs="Times New Roman CYR"/>
          </w:rPr>
          <w:t>altay@rfdeti.ru</w:t>
        </w:r>
      </w:hyperlink>
      <w:r>
        <w:rPr>
          <w:rFonts w:ascii="Times New Roman CYR" w:hAnsi="Times New Roman CYR" w:cs="Times New Roman CYR"/>
          <w:color w:val="000000"/>
          <w:u w:val="single"/>
        </w:rPr>
        <w:t xml:space="preserve"> </w:t>
      </w:r>
      <w:r>
        <w:rPr>
          <w:rFonts w:ascii="Times New Roman CYR" w:hAnsi="Times New Roman CYR" w:cs="Times New Roman CYR"/>
          <w:color w:val="000000"/>
        </w:rPr>
        <w:br/>
        <w:t xml:space="preserve">Информация о </w:t>
      </w:r>
      <w:proofErr w:type="gramStart"/>
      <w:r>
        <w:rPr>
          <w:rFonts w:ascii="Times New Roman CYR" w:hAnsi="Times New Roman CYR" w:cs="Times New Roman CYR"/>
          <w:color w:val="000000"/>
        </w:rPr>
        <w:t>приеме:</w:t>
      </w:r>
      <w:r>
        <w:rPr>
          <w:rFonts w:ascii="Times New Roman CYR" w:hAnsi="Times New Roman CYR" w:cs="Times New Roman CYR"/>
          <w:color w:val="000000"/>
        </w:rPr>
        <w:br/>
        <w:t>Вторник</w:t>
      </w:r>
      <w:proofErr w:type="gramEnd"/>
      <w:r>
        <w:rPr>
          <w:rFonts w:ascii="Times New Roman CYR" w:hAnsi="Times New Roman CYR" w:cs="Times New Roman CYR"/>
          <w:color w:val="000000"/>
        </w:rPr>
        <w:t>, четверг – с 10.00 до 16.00</w:t>
      </w:r>
      <w:r>
        <w:rPr>
          <w:rFonts w:ascii="Times New Roman CYR" w:hAnsi="Times New Roman CYR" w:cs="Times New Roman CYR"/>
          <w:color w:val="000000"/>
        </w:rPr>
        <w:br/>
        <w:t>Телефон/факс 8 388 22 2 77 25</w:t>
      </w:r>
    </w:p>
    <w:p w:rsidR="00A833C9" w:rsidRDefault="00A833C9" w:rsidP="00A833C9">
      <w:pPr>
        <w:pStyle w:val="a4"/>
        <w:widowControl w:val="0"/>
        <w:shd w:val="clear" w:color="auto" w:fill="FFFFFF"/>
        <w:adjustRightInd w:val="0"/>
        <w:spacing w:after="0" w:afterAutospacing="0" w:line="225" w:lineRule="atLeast"/>
      </w:pPr>
      <w:r>
        <w:rPr>
          <w:rFonts w:ascii="Times New Roman CYR" w:hAnsi="Times New Roman CYR" w:cs="Times New Roman CYR"/>
          <w:b/>
          <w:bCs/>
          <w:color w:val="000000"/>
        </w:rPr>
        <w:t>Общественная палата Республики Алтай</w:t>
      </w:r>
    </w:p>
    <w:p w:rsidR="00A833C9" w:rsidRDefault="00A833C9" w:rsidP="00A833C9">
      <w:pPr>
        <w:pStyle w:val="a4"/>
        <w:widowControl w:val="0"/>
        <w:adjustRightInd w:val="0"/>
        <w:spacing w:after="0" w:afterAutospacing="0"/>
      </w:pPr>
      <w:r>
        <w:rPr>
          <w:rFonts w:ascii="Times New Roman CYR" w:hAnsi="Times New Roman CYR" w:cs="Times New Roman CYR"/>
          <w:color w:val="000000"/>
        </w:rPr>
        <w:t xml:space="preserve">Адрес: 649000, </w:t>
      </w:r>
      <w:proofErr w:type="spellStart"/>
      <w:r>
        <w:rPr>
          <w:rFonts w:ascii="Times New Roman CYR" w:hAnsi="Times New Roman CYR" w:cs="Times New Roman CYR"/>
          <w:color w:val="000000"/>
        </w:rPr>
        <w:t>г.Горно-Алтайск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</w:rPr>
        <w:t>ул.Чаптынова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, д.24. </w:t>
      </w:r>
    </w:p>
    <w:p w:rsidR="00A833C9" w:rsidRDefault="00A833C9" w:rsidP="00A833C9">
      <w:pPr>
        <w:pStyle w:val="a4"/>
        <w:widowControl w:val="0"/>
        <w:adjustRightInd w:val="0"/>
        <w:spacing w:after="0" w:afterAutospacing="0"/>
      </w:pPr>
      <w:r>
        <w:rPr>
          <w:rFonts w:ascii="Times New Roman CYR" w:hAnsi="Times New Roman CYR" w:cs="Times New Roman CYR"/>
          <w:color w:val="000000"/>
        </w:rPr>
        <w:t xml:space="preserve">Телефон: (3822)28999, 27245 </w:t>
      </w:r>
    </w:p>
    <w:p w:rsidR="00A833C9" w:rsidRDefault="00A833C9" w:rsidP="00A833C9">
      <w:pPr>
        <w:pStyle w:val="a4"/>
        <w:widowControl w:val="0"/>
        <w:adjustRightInd w:val="0"/>
        <w:spacing w:after="0" w:afterAutospacing="0"/>
      </w:pPr>
      <w:r>
        <w:rPr>
          <w:rFonts w:ascii="Times New Roman CYR" w:hAnsi="Times New Roman CYR" w:cs="Times New Roman CYR"/>
          <w:color w:val="000000"/>
          <w:lang w:val="en-US"/>
        </w:rPr>
        <w:t>E</w:t>
      </w:r>
      <w:r w:rsidRPr="00AA2803">
        <w:rPr>
          <w:rFonts w:ascii="Times New Roman CYR" w:hAnsi="Times New Roman CYR" w:cs="Times New Roman CYR"/>
          <w:color w:val="000000"/>
        </w:rPr>
        <w:t>-</w:t>
      </w:r>
      <w:r>
        <w:rPr>
          <w:rFonts w:ascii="Times New Roman CYR" w:hAnsi="Times New Roman CYR" w:cs="Times New Roman CYR"/>
          <w:color w:val="000000"/>
          <w:lang w:val="en-US"/>
        </w:rPr>
        <w:t>mail</w:t>
      </w:r>
      <w:r w:rsidRPr="00AA2803">
        <w:rPr>
          <w:rFonts w:ascii="Times New Roman CYR" w:hAnsi="Times New Roman CYR" w:cs="Times New Roman CYR"/>
          <w:color w:val="000000"/>
        </w:rPr>
        <w:t xml:space="preserve">: </w:t>
      </w:r>
      <w:hyperlink r:id="rId6" w:history="1">
        <w:r>
          <w:rPr>
            <w:rStyle w:val="a5"/>
            <w:rFonts w:ascii="Times New Roman CYR" w:hAnsi="Times New Roman CYR" w:cs="Times New Roman CYR"/>
            <w:lang w:val="en-US"/>
          </w:rPr>
          <w:t>altaistika</w:t>
        </w:r>
        <w:r w:rsidRPr="00AA2803">
          <w:rPr>
            <w:rStyle w:val="a5"/>
            <w:rFonts w:ascii="Times New Roman CYR" w:hAnsi="Times New Roman CYR" w:cs="Times New Roman CYR"/>
          </w:rPr>
          <w:t>@</w:t>
        </w:r>
        <w:r>
          <w:rPr>
            <w:rStyle w:val="a5"/>
            <w:rFonts w:ascii="Times New Roman CYR" w:hAnsi="Times New Roman CYR" w:cs="Times New Roman CYR"/>
            <w:lang w:val="en-US"/>
          </w:rPr>
          <w:t>mail</w:t>
        </w:r>
        <w:r w:rsidRPr="00AA2803">
          <w:rPr>
            <w:rStyle w:val="a5"/>
            <w:rFonts w:ascii="Times New Roman CYR" w:hAnsi="Times New Roman CYR" w:cs="Times New Roman CYR"/>
          </w:rPr>
          <w:t>.</w:t>
        </w:r>
        <w:r>
          <w:rPr>
            <w:rStyle w:val="a5"/>
            <w:rFonts w:ascii="Times New Roman CYR" w:hAnsi="Times New Roman CYR" w:cs="Times New Roman CYR"/>
            <w:lang w:val="en-US"/>
          </w:rPr>
          <w:t>gorny</w:t>
        </w:r>
        <w:r w:rsidRPr="00AA2803">
          <w:rPr>
            <w:rStyle w:val="a5"/>
            <w:rFonts w:ascii="Times New Roman CYR" w:hAnsi="Times New Roman CYR" w:cs="Times New Roman CYR"/>
          </w:rPr>
          <w:t>.</w:t>
        </w:r>
        <w:proofErr w:type="spellStart"/>
        <w:r>
          <w:rPr>
            <w:rStyle w:val="a5"/>
            <w:rFonts w:ascii="Times New Roman CYR" w:hAnsi="Times New Roman CYR" w:cs="Times New Roman CYR"/>
            <w:lang w:val="en-US"/>
          </w:rPr>
          <w:t>ru</w:t>
        </w:r>
        <w:proofErr w:type="spellEnd"/>
      </w:hyperlink>
      <w:r w:rsidRPr="00AA2803">
        <w:rPr>
          <w:rFonts w:ascii="Times New Roman CYR" w:hAnsi="Times New Roman CYR" w:cs="Times New Roman CYR"/>
          <w:color w:val="000000"/>
          <w:u w:val="single"/>
        </w:rPr>
        <w:t xml:space="preserve"> </w:t>
      </w:r>
    </w:p>
    <w:p w:rsidR="00A833C9" w:rsidRDefault="00A833C9" w:rsidP="00A833C9">
      <w:pPr>
        <w:pStyle w:val="a4"/>
        <w:widowControl w:val="0"/>
        <w:adjustRightInd w:val="0"/>
        <w:spacing w:after="0" w:afterAutospacing="0"/>
      </w:pPr>
      <w:r>
        <w:rPr>
          <w:rFonts w:ascii="Times New Roman CYR" w:hAnsi="Times New Roman CYR" w:cs="Times New Roman CYR"/>
          <w:color w:val="000000"/>
        </w:rPr>
        <w:t xml:space="preserve">Сайт: </w:t>
      </w:r>
      <w:hyperlink r:id="rId7" w:history="1">
        <w:r>
          <w:rPr>
            <w:rStyle w:val="a5"/>
            <w:rFonts w:ascii="Times New Roman CYR" w:hAnsi="Times New Roman CYR" w:cs="Times New Roman CYR"/>
          </w:rPr>
          <w:t>http://www.op04.ru</w:t>
        </w:r>
      </w:hyperlink>
      <w:r>
        <w:rPr>
          <w:rFonts w:ascii="Times New Roman CYR" w:hAnsi="Times New Roman CYR" w:cs="Times New Roman CYR"/>
          <w:color w:val="000000"/>
        </w:rPr>
        <w:t xml:space="preserve">  </w:t>
      </w:r>
    </w:p>
    <w:p w:rsidR="00A833C9" w:rsidRDefault="00A833C9" w:rsidP="00A833C9">
      <w:pPr>
        <w:pStyle w:val="a4"/>
        <w:widowControl w:val="0"/>
        <w:adjustRightInd w:val="0"/>
        <w:spacing w:after="0" w:afterAutospacing="0"/>
      </w:pPr>
      <w:r>
        <w:rPr>
          <w:rFonts w:ascii="Times New Roman CYR" w:hAnsi="Times New Roman CYR" w:cs="Times New Roman CYR"/>
          <w:b/>
          <w:bCs/>
          <w:color w:val="000000"/>
        </w:rPr>
        <w:t>Министерства труда и социального развития Республики Алтай</w:t>
      </w:r>
    </w:p>
    <w:p w:rsidR="00A833C9" w:rsidRDefault="00A833C9" w:rsidP="00A833C9">
      <w:pPr>
        <w:pStyle w:val="a4"/>
        <w:widowControl w:val="0"/>
        <w:adjustRightInd w:val="0"/>
        <w:spacing w:after="0" w:afterAutospacing="0"/>
      </w:pPr>
      <w:r>
        <w:rPr>
          <w:rFonts w:ascii="Times New Roman CYR" w:hAnsi="Times New Roman CYR" w:cs="Times New Roman CYR"/>
          <w:color w:val="000000"/>
        </w:rPr>
        <w:t xml:space="preserve">Адрес: 649000, Республика Алтай, г. Горно-Алтайск, </w:t>
      </w:r>
      <w:proofErr w:type="spellStart"/>
      <w:r>
        <w:rPr>
          <w:rFonts w:ascii="Times New Roman CYR" w:hAnsi="Times New Roman CYR" w:cs="Times New Roman CYR"/>
          <w:color w:val="000000"/>
        </w:rPr>
        <w:t>ул.Северная</w:t>
      </w:r>
      <w:proofErr w:type="spellEnd"/>
      <w:r>
        <w:rPr>
          <w:rFonts w:ascii="Times New Roman CYR" w:hAnsi="Times New Roman CYR" w:cs="Times New Roman CYR"/>
          <w:color w:val="000000"/>
        </w:rPr>
        <w:t>, д. 10</w:t>
      </w:r>
    </w:p>
    <w:p w:rsidR="00A833C9" w:rsidRDefault="00A833C9" w:rsidP="00A833C9">
      <w:pPr>
        <w:pStyle w:val="a4"/>
        <w:widowControl w:val="0"/>
        <w:adjustRightInd w:val="0"/>
        <w:spacing w:after="0" w:afterAutospacing="0"/>
      </w:pPr>
      <w:r>
        <w:rPr>
          <w:rFonts w:ascii="Times New Roman CYR" w:hAnsi="Times New Roman CYR" w:cs="Times New Roman CYR"/>
          <w:color w:val="000000"/>
        </w:rPr>
        <w:t xml:space="preserve">Сайт: </w:t>
      </w:r>
      <w:hyperlink r:id="rId8" w:history="1">
        <w:r>
          <w:rPr>
            <w:rStyle w:val="a5"/>
            <w:rFonts w:ascii="Times New Roman CYR" w:hAnsi="Times New Roman CYR" w:cs="Times New Roman CYR"/>
            <w:u w:val="none"/>
          </w:rPr>
          <w:t>http://www.mintrud-altay.ru</w:t>
        </w:r>
      </w:hyperlink>
      <w:r>
        <w:rPr>
          <w:rFonts w:ascii="Times New Roman CYR" w:hAnsi="Times New Roman CYR" w:cs="Times New Roman CYR"/>
          <w:color w:val="000000"/>
        </w:rPr>
        <w:t xml:space="preserve">   </w:t>
      </w:r>
    </w:p>
    <w:p w:rsidR="00A833C9" w:rsidRDefault="00A833C9" w:rsidP="00A833C9">
      <w:pPr>
        <w:pStyle w:val="a4"/>
        <w:widowControl w:val="0"/>
        <w:adjustRightInd w:val="0"/>
        <w:spacing w:after="0" w:afterAutospacing="0"/>
      </w:pPr>
      <w:r>
        <w:rPr>
          <w:rFonts w:ascii="Times New Roman CYR" w:hAnsi="Times New Roman CYR" w:cs="Times New Roman CYR"/>
          <w:b/>
          <w:bCs/>
          <w:color w:val="000000"/>
          <w:kern w:val="36"/>
        </w:rPr>
        <w:t>Управление социальной поддержки населения г. Горно-Алтайска</w:t>
      </w:r>
    </w:p>
    <w:p w:rsidR="00A833C9" w:rsidRDefault="00A833C9" w:rsidP="00A833C9">
      <w:pPr>
        <w:pStyle w:val="a4"/>
        <w:widowControl w:val="0"/>
        <w:adjustRightInd w:val="0"/>
        <w:spacing w:before="75" w:beforeAutospacing="0" w:after="30" w:afterAutospacing="0"/>
      </w:pPr>
      <w:r>
        <w:rPr>
          <w:rFonts w:ascii="Times New Roman CYR" w:hAnsi="Times New Roman CYR" w:cs="Times New Roman CYR"/>
          <w:color w:val="000000"/>
        </w:rPr>
        <w:t>Адрес: 649000, Горно-Алтайск, Ленина, 195</w:t>
      </w:r>
    </w:p>
    <w:p w:rsidR="00A833C9" w:rsidRDefault="00A833C9" w:rsidP="00AA2803">
      <w:pPr>
        <w:pStyle w:val="a4"/>
        <w:widowControl w:val="0"/>
        <w:adjustRightInd w:val="0"/>
        <w:spacing w:after="0" w:afterAutospacing="0"/>
      </w:pPr>
      <w:r>
        <w:rPr>
          <w:rFonts w:ascii="Times New Roman CYR" w:hAnsi="Times New Roman CYR" w:cs="Times New Roman CYR"/>
          <w:color w:val="000000"/>
        </w:rPr>
        <w:t>Телефон: (38822) 2-32-14, (38822) 4-50-</w:t>
      </w:r>
      <w:proofErr w:type="gramStart"/>
      <w:r>
        <w:rPr>
          <w:rFonts w:ascii="Times New Roman CYR" w:hAnsi="Times New Roman CYR" w:cs="Times New Roman CYR"/>
          <w:color w:val="000000"/>
        </w:rPr>
        <w:t>13 ,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(38822) 4-40-43</w:t>
      </w:r>
    </w:p>
    <w:p w:rsidR="00A833C9" w:rsidRDefault="00A833C9" w:rsidP="00A833C9">
      <w:pPr>
        <w:pStyle w:val="a4"/>
        <w:keepNext/>
        <w:widowControl w:val="0"/>
        <w:adjustRightInd w:val="0"/>
        <w:spacing w:after="0" w:afterAutospacing="0" w:line="300" w:lineRule="atLeast"/>
      </w:pPr>
      <w:r>
        <w:rPr>
          <w:rFonts w:ascii="Times New Roman CYR" w:hAnsi="Times New Roman CYR" w:cs="Times New Roman CYR"/>
          <w:b/>
          <w:bCs/>
          <w:color w:val="000000"/>
        </w:rPr>
        <w:lastRenderedPageBreak/>
        <w:t>Республиканский социально-реабилитационный центр для несовершеннолетних</w:t>
      </w:r>
    </w:p>
    <w:p w:rsidR="00A833C9" w:rsidRDefault="00A833C9" w:rsidP="00A833C9">
      <w:pPr>
        <w:pStyle w:val="a4"/>
        <w:widowControl w:val="0"/>
        <w:adjustRightInd w:val="0"/>
        <w:spacing w:before="75" w:beforeAutospacing="0" w:after="30" w:afterAutospacing="0"/>
        <w:jc w:val="both"/>
      </w:pPr>
      <w:r>
        <w:rPr>
          <w:rFonts w:ascii="Times New Roman CYR" w:hAnsi="Times New Roman CYR" w:cs="Times New Roman CYR"/>
          <w:color w:val="000000"/>
        </w:rPr>
        <w:t>Адрес: 649000, Горно-Алтайск, Петра Сухова, 25</w:t>
      </w:r>
    </w:p>
    <w:p w:rsidR="00A833C9" w:rsidRDefault="00A833C9" w:rsidP="00AA2803">
      <w:pPr>
        <w:pStyle w:val="a4"/>
        <w:widowControl w:val="0"/>
        <w:adjustRightInd w:val="0"/>
        <w:spacing w:after="0" w:afterAutospacing="0" w:line="240" w:lineRule="atLeast"/>
        <w:jc w:val="both"/>
      </w:pPr>
      <w:r>
        <w:rPr>
          <w:rFonts w:ascii="Times New Roman CYR" w:hAnsi="Times New Roman CYR" w:cs="Times New Roman CYR"/>
          <w:color w:val="000000"/>
        </w:rPr>
        <w:t>Телефон: (38822) 6-34-59, (38822) 6-10-93</w:t>
      </w:r>
    </w:p>
    <w:p w:rsidR="00A833C9" w:rsidRDefault="00A833C9" w:rsidP="00A833C9">
      <w:pPr>
        <w:pStyle w:val="a4"/>
        <w:keepNext/>
        <w:widowControl w:val="0"/>
        <w:adjustRightInd w:val="0"/>
        <w:spacing w:after="0" w:afterAutospacing="0" w:line="300" w:lineRule="atLeast"/>
      </w:pPr>
      <w:r>
        <w:rPr>
          <w:rFonts w:ascii="Arial CYR" w:hAnsi="Arial CYR" w:cs="Arial CYR"/>
          <w:b/>
          <w:bCs/>
          <w:color w:val="000000"/>
          <w:sz w:val="23"/>
          <w:szCs w:val="23"/>
        </w:rPr>
        <w:t>Комплексный центр социального обслуживания населения</w:t>
      </w:r>
    </w:p>
    <w:p w:rsidR="00A833C9" w:rsidRDefault="00A833C9" w:rsidP="00A833C9">
      <w:pPr>
        <w:pStyle w:val="a4"/>
        <w:widowControl w:val="0"/>
        <w:adjustRightInd w:val="0"/>
        <w:spacing w:before="75" w:beforeAutospacing="0" w:after="30" w:afterAutospacing="0"/>
      </w:pPr>
      <w:r>
        <w:rPr>
          <w:rFonts w:ascii="Times New Roman CYR" w:hAnsi="Times New Roman CYR" w:cs="Times New Roman CYR"/>
          <w:color w:val="000000"/>
        </w:rPr>
        <w:t>Адрес: Коммунистический проспект, 89</w:t>
      </w:r>
    </w:p>
    <w:p w:rsidR="00A833C9" w:rsidRDefault="00A833C9" w:rsidP="00A833C9">
      <w:pPr>
        <w:pStyle w:val="a4"/>
        <w:widowControl w:val="0"/>
        <w:adjustRightInd w:val="0"/>
        <w:spacing w:before="75" w:beforeAutospacing="0" w:after="30" w:afterAutospacing="0"/>
      </w:pPr>
      <w:r>
        <w:rPr>
          <w:rFonts w:ascii="Times New Roman CYR" w:hAnsi="Times New Roman CYR" w:cs="Times New Roman CYR"/>
          <w:color w:val="000000"/>
        </w:rPr>
        <w:t>Телефон: 8(38822) 6-10-08</w:t>
      </w:r>
    </w:p>
    <w:p w:rsidR="00A833C9" w:rsidRDefault="00A833C9" w:rsidP="00A833C9">
      <w:pPr>
        <w:pStyle w:val="a4"/>
        <w:widowControl w:val="0"/>
        <w:adjustRightInd w:val="0"/>
        <w:spacing w:after="0" w:afterAutospacing="0"/>
      </w:pPr>
      <w:r>
        <w:rPr>
          <w:rFonts w:ascii="Times New Roman CYR" w:hAnsi="Times New Roman CYR" w:cs="Times New Roman CYR"/>
          <w:color w:val="000000"/>
        </w:rPr>
        <w:t>Сайт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: </w:t>
      </w:r>
      <w:hyperlink r:id="rId9" w:history="1">
        <w:r>
          <w:rPr>
            <w:rStyle w:val="a5"/>
            <w:rFonts w:ascii="Times New Roman CYR" w:hAnsi="Times New Roman CYR" w:cs="Times New Roman CYR"/>
            <w:b/>
            <w:bCs/>
          </w:rPr>
          <w:t>gura-kcson@rambler.ru</w:t>
        </w:r>
      </w:hyperlink>
      <w:r>
        <w:rPr>
          <w:rFonts w:ascii="Times New Roman CYR" w:hAnsi="Times New Roman CYR" w:cs="Times New Roman CYR"/>
          <w:b/>
          <w:bCs/>
          <w:color w:val="000000"/>
        </w:rPr>
        <w:t xml:space="preserve"> </w:t>
      </w:r>
    </w:p>
    <w:p w:rsidR="00A833C9" w:rsidRDefault="00A833C9" w:rsidP="00A833C9">
      <w:pPr>
        <w:pStyle w:val="a4"/>
        <w:widowControl w:val="0"/>
        <w:adjustRightInd w:val="0"/>
        <w:spacing w:after="0" w:afterAutospacing="0"/>
      </w:pPr>
      <w:r>
        <w:rPr>
          <w:rFonts w:ascii="Times New Roman CYR" w:hAnsi="Times New Roman CYR" w:cs="Times New Roman CYR"/>
          <w:b/>
          <w:bCs/>
          <w:color w:val="000000"/>
        </w:rPr>
        <w:t xml:space="preserve">БОУ РА для детей, нуждающихся в психолого-педагогической и медико-социальной помощи «Центр психолого-медико-социального сопровождения». </w:t>
      </w:r>
    </w:p>
    <w:p w:rsidR="00A833C9" w:rsidRDefault="00A833C9" w:rsidP="00A833C9">
      <w:pPr>
        <w:pStyle w:val="a4"/>
        <w:widowControl w:val="0"/>
        <w:adjustRightInd w:val="0"/>
        <w:spacing w:after="0" w:afterAutospacing="0"/>
      </w:pPr>
      <w:r>
        <w:rPr>
          <w:rFonts w:ascii="Times New Roman CYR" w:hAnsi="Times New Roman CYR" w:cs="Times New Roman CYR"/>
          <w:color w:val="000000"/>
        </w:rPr>
        <w:t>Адрес: г. Горно-Алтайск, пр. Коммунистический, 113, т. 6-46-64, 6-37-52.</w:t>
      </w:r>
    </w:p>
    <w:p w:rsidR="00A833C9" w:rsidRDefault="00A833C9" w:rsidP="00A833C9">
      <w:pPr>
        <w:pStyle w:val="a4"/>
        <w:widowControl w:val="0"/>
        <w:adjustRightInd w:val="0"/>
        <w:spacing w:after="0" w:afterAutospacing="0"/>
      </w:pPr>
      <w:r>
        <w:rPr>
          <w:rFonts w:ascii="Times New Roman CYR" w:hAnsi="Times New Roman CYR" w:cs="Times New Roman CYR"/>
          <w:b/>
          <w:bCs/>
          <w:color w:val="000000"/>
        </w:rPr>
        <w:t> </w:t>
      </w:r>
      <w:r>
        <w:rPr>
          <w:rFonts w:ascii="Times New Roman CYR" w:hAnsi="Times New Roman CYR" w:cs="Times New Roman CYR"/>
          <w:b/>
          <w:bCs/>
          <w:color w:val="000000"/>
          <w:shd w:val="clear" w:color="auto" w:fill="FF0000"/>
        </w:rPr>
        <w:t>ТЕЛЕФОНЫ ДОВЕРИЯ</w:t>
      </w:r>
      <w:r>
        <w:rPr>
          <w:rFonts w:ascii="Times New Roman CYR" w:hAnsi="Times New Roman CYR" w:cs="Times New Roman CYR"/>
          <w:color w:val="000000"/>
          <w:shd w:val="clear" w:color="auto" w:fill="FF0000"/>
        </w:rPr>
        <w:t>:</w:t>
      </w:r>
    </w:p>
    <w:p w:rsidR="00A833C9" w:rsidRDefault="00A833C9" w:rsidP="00A833C9">
      <w:pPr>
        <w:pStyle w:val="a4"/>
        <w:widowControl w:val="0"/>
        <w:adjustRightInd w:val="0"/>
        <w:spacing w:after="0" w:afterAutospacing="0"/>
      </w:pPr>
      <w:r>
        <w:rPr>
          <w:rFonts w:ascii="Times New Roman CYR" w:hAnsi="Times New Roman CYR" w:cs="Times New Roman CYR"/>
          <w:b/>
          <w:bCs/>
          <w:color w:val="000000"/>
        </w:rPr>
        <w:t>Единый общероссийский детский телефон доверия</w:t>
      </w:r>
      <w:r>
        <w:rPr>
          <w:rFonts w:ascii="Times New Roman CYR" w:hAnsi="Times New Roman CYR" w:cs="Times New Roman CYR"/>
          <w:color w:val="000000"/>
        </w:rPr>
        <w:t> 8-800-2000-122 (работает круглосуточно)</w:t>
      </w:r>
    </w:p>
    <w:p w:rsidR="00A833C9" w:rsidRDefault="00A833C9" w:rsidP="00A833C9">
      <w:pPr>
        <w:pStyle w:val="a4"/>
        <w:widowControl w:val="0"/>
        <w:shd w:val="clear" w:color="auto" w:fill="FFFFFF"/>
        <w:adjustRightInd w:val="0"/>
        <w:spacing w:after="0" w:afterAutospacing="0" w:line="330" w:lineRule="atLeast"/>
      </w:pPr>
      <w:r>
        <w:rPr>
          <w:rFonts w:ascii="Times New Roman CYR" w:hAnsi="Times New Roman CYR" w:cs="Times New Roman CYR"/>
          <w:b/>
          <w:bCs/>
          <w:color w:val="000000"/>
          <w:kern w:val="36"/>
        </w:rPr>
        <w:t>ГУ МЧС России по Республике Алтай</w:t>
      </w:r>
      <w:r>
        <w:rPr>
          <w:rFonts w:ascii="Times New Roman CYR" w:hAnsi="Times New Roman CYR" w:cs="Times New Roman CYR"/>
          <w:color w:val="000000"/>
          <w:kern w:val="36"/>
        </w:rPr>
        <w:t xml:space="preserve"> 8-388-23-99999</w:t>
      </w:r>
    </w:p>
    <w:p w:rsidR="00A833C9" w:rsidRDefault="00A833C9" w:rsidP="00A833C9">
      <w:pPr>
        <w:pStyle w:val="a4"/>
        <w:widowControl w:val="0"/>
        <w:adjustRightInd w:val="0"/>
        <w:spacing w:after="0" w:afterAutospacing="0"/>
      </w:pPr>
      <w:r>
        <w:rPr>
          <w:rFonts w:ascii="Times New Roman CYR" w:hAnsi="Times New Roman CYR" w:cs="Times New Roman CYR"/>
          <w:b/>
          <w:bCs/>
          <w:color w:val="000000"/>
        </w:rPr>
        <w:t>МВД Республики Алтай</w:t>
      </w:r>
      <w:r>
        <w:rPr>
          <w:rFonts w:ascii="Times New Roman CYR" w:hAnsi="Times New Roman CYR" w:cs="Times New Roman CYR"/>
          <w:color w:val="000000"/>
        </w:rPr>
        <w:t xml:space="preserve"> 8 (38822) 20–0–20</w:t>
      </w:r>
    </w:p>
    <w:p w:rsidR="00A833C9" w:rsidRDefault="00A833C9" w:rsidP="00A833C9">
      <w:pPr>
        <w:pStyle w:val="a4"/>
        <w:widowControl w:val="0"/>
        <w:adjustRightInd w:val="0"/>
        <w:spacing w:before="0" w:beforeAutospacing="0" w:after="0" w:afterAutospacing="0" w:line="300" w:lineRule="atLeast"/>
        <w:ind w:right="150"/>
      </w:pPr>
      <w:r>
        <w:rPr>
          <w:rFonts w:ascii="Times New Roman CYR" w:hAnsi="Times New Roman CYR" w:cs="Times New Roman CYR"/>
          <w:b/>
          <w:bCs/>
          <w:color w:val="000000"/>
        </w:rPr>
        <w:t>ОГИБДД МВД Республики Алтай</w:t>
      </w:r>
      <w:r>
        <w:rPr>
          <w:rFonts w:ascii="Times New Roman CYR" w:hAnsi="Times New Roman CYR" w:cs="Times New Roman CYR"/>
          <w:color w:val="000000"/>
        </w:rPr>
        <w:t xml:space="preserve"> </w:t>
      </w:r>
    </w:p>
    <w:p w:rsidR="00A833C9" w:rsidRDefault="00A833C9" w:rsidP="00A833C9">
      <w:pPr>
        <w:pStyle w:val="a4"/>
        <w:widowControl w:val="0"/>
        <w:adjustRightInd w:val="0"/>
        <w:spacing w:before="0" w:beforeAutospacing="0" w:after="0" w:afterAutospacing="0" w:line="300" w:lineRule="atLeast"/>
        <w:ind w:right="150"/>
      </w:pPr>
      <w:r>
        <w:rPr>
          <w:rFonts w:ascii="Times New Roman CYR" w:hAnsi="Times New Roman CYR" w:cs="Times New Roman CYR"/>
          <w:color w:val="000000"/>
        </w:rPr>
        <w:t>Дежурная часть:(38822) 2-87-77</w:t>
      </w:r>
    </w:p>
    <w:p w:rsidR="00A833C9" w:rsidRDefault="00A833C9" w:rsidP="00AA2803">
      <w:pPr>
        <w:pStyle w:val="a4"/>
        <w:widowControl w:val="0"/>
        <w:adjustRightInd w:val="0"/>
        <w:spacing w:before="0" w:beforeAutospacing="0" w:after="0" w:afterAutospacing="0" w:line="300" w:lineRule="atLeast"/>
        <w:ind w:right="150"/>
      </w:pPr>
      <w:r>
        <w:rPr>
          <w:rFonts w:ascii="Times New Roman CYR" w:hAnsi="Times New Roman CYR" w:cs="Times New Roman CYR"/>
          <w:color w:val="000000"/>
        </w:rPr>
        <w:t>Телефон доверия: (38822) 2-00-20</w:t>
      </w:r>
    </w:p>
    <w:p w:rsidR="00A833C9" w:rsidRDefault="00A833C9" w:rsidP="00A833C9">
      <w:pPr>
        <w:pStyle w:val="a4"/>
        <w:widowControl w:val="0"/>
        <w:adjustRightInd w:val="0"/>
        <w:spacing w:after="0" w:afterAutospacing="0"/>
      </w:pPr>
      <w:r>
        <w:rPr>
          <w:rFonts w:ascii="Times New Roman CYR" w:hAnsi="Times New Roman CYR" w:cs="Times New Roman CYR"/>
          <w:b/>
          <w:bCs/>
          <w:color w:val="000000"/>
        </w:rPr>
        <w:t>Министерство труда и социального развития Республики Алтай</w:t>
      </w:r>
    </w:p>
    <w:p w:rsidR="00A833C9" w:rsidRDefault="00A833C9" w:rsidP="00A833C9">
      <w:pPr>
        <w:pStyle w:val="a4"/>
        <w:widowControl w:val="0"/>
        <w:adjustRightInd w:val="0"/>
        <w:spacing w:after="0" w:afterAutospacing="0"/>
      </w:pPr>
      <w:r>
        <w:rPr>
          <w:rFonts w:ascii="Times New Roman CYR" w:hAnsi="Times New Roman CYR" w:cs="Times New Roman CYR"/>
          <w:color w:val="000000"/>
        </w:rPr>
        <w:t>8 800-200-01-22</w:t>
      </w:r>
      <w:bookmarkStart w:id="0" w:name="_GoBack"/>
      <w:bookmarkEnd w:id="0"/>
    </w:p>
    <w:p w:rsidR="00A833C9" w:rsidRDefault="00A833C9" w:rsidP="00A833C9">
      <w:pPr>
        <w:pStyle w:val="a4"/>
        <w:widowControl w:val="0"/>
        <w:adjustRightInd w:val="0"/>
        <w:spacing w:after="0" w:afterAutospacing="0"/>
      </w:pPr>
      <w:r>
        <w:rPr>
          <w:rFonts w:ascii="Times New Roman CYR" w:hAnsi="Times New Roman CYR" w:cs="Times New Roman CYR"/>
          <w:b/>
          <w:bCs/>
          <w:color w:val="000000"/>
        </w:rPr>
        <w:t>Комплексный центр социального обслуживания населения</w:t>
      </w:r>
    </w:p>
    <w:p w:rsidR="00A833C9" w:rsidRDefault="00A833C9" w:rsidP="00A833C9">
      <w:pPr>
        <w:pStyle w:val="a4"/>
        <w:widowControl w:val="0"/>
        <w:adjustRightInd w:val="0"/>
        <w:spacing w:after="0" w:afterAutospacing="0"/>
      </w:pPr>
      <w:r>
        <w:rPr>
          <w:rFonts w:ascii="Times New Roman CYR" w:hAnsi="Times New Roman CYR" w:cs="Times New Roman CYR"/>
          <w:color w:val="000000"/>
        </w:rPr>
        <w:t>8-800-200-01-22</w:t>
      </w:r>
    </w:p>
    <w:p w:rsidR="0041468A" w:rsidRDefault="0041468A"/>
    <w:sectPr w:rsidR="00414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D0"/>
    <w:rsid w:val="0041468A"/>
    <w:rsid w:val="00A833C9"/>
    <w:rsid w:val="00AA2803"/>
    <w:rsid w:val="00F1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7D3D9-2954-487F-B4D9-1B0544C7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cl">
    <w:name w:val="text1cl"/>
    <w:basedOn w:val="a"/>
    <w:rsid w:val="00A8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833C9"/>
    <w:rPr>
      <w:b/>
      <w:bCs/>
    </w:rPr>
  </w:style>
  <w:style w:type="paragraph" w:styleId="a4">
    <w:name w:val="Normal (Web)"/>
    <w:basedOn w:val="a"/>
    <w:uiPriority w:val="99"/>
    <w:semiHidden/>
    <w:unhideWhenUsed/>
    <w:rsid w:val="00A8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833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trud-altay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p04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taistika@mail.gorny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ltay@rfdeti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altay.rfdeti.ru/" TargetMode="External"/><Relationship Id="rId9" Type="http://schemas.openxmlformats.org/officeDocument/2006/relationships/hyperlink" Target="mailto:gura-kcson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лпрпр</cp:lastModifiedBy>
  <cp:revision>5</cp:revision>
  <dcterms:created xsi:type="dcterms:W3CDTF">2016-05-26T02:01:00Z</dcterms:created>
  <dcterms:modified xsi:type="dcterms:W3CDTF">2016-05-27T00:44:00Z</dcterms:modified>
</cp:coreProperties>
</file>